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F3B31" w14:textId="682BB45F" w:rsidR="0090606D" w:rsidRPr="009F0309" w:rsidRDefault="000D723F" w:rsidP="0090606D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The International Committee of the Red Cross (ICRC) is a neutral, impartial and independent humanitarian organization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whose mission is to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protect 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the lives and dignity of victims of armed conflict and other situations of violence, and to provide them with assistance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.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It also endeavors to prevent suffering by promoting and strengthening humanitarian law and un</w:t>
      </w:r>
      <w:r w:rsidR="0090606D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iversal humanitarian principles. </w:t>
      </w:r>
    </w:p>
    <w:p w14:paraId="12A2056F" w14:textId="5814FD1D" w:rsidR="00AA2A72" w:rsidRPr="009F0309" w:rsidRDefault="000D723F" w:rsidP="0090606D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Established in 1863, the ICRC operates worldwide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and employ more than 16’000 staff in over 80 countries. Its headquarters is in Geneva, Switzerland</w:t>
      </w:r>
      <w:r w:rsidR="0090606D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.</w:t>
      </w:r>
      <w:r w:rsidR="00AA2A72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</w:t>
      </w:r>
    </w:p>
    <w:p w14:paraId="6CB72DEB" w14:textId="77777777" w:rsidR="00AA2A72" w:rsidRPr="009F0309" w:rsidRDefault="00AA2A72" w:rsidP="0090606D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</w:p>
    <w:p w14:paraId="4CCE20BE" w14:textId="1DC7307E" w:rsidR="00AA2A72" w:rsidRPr="009F0309" w:rsidRDefault="00AA2A72" w:rsidP="00065E0C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The ICRC Regional </w:t>
      </w:r>
      <w:r w:rsidR="00B009F3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Delegation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for Mexico</w:t>
      </w:r>
      <w:r w:rsidR="003A3E08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,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Central </w:t>
      </w:r>
      <w:r w:rsidR="00310A5F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America</w:t>
      </w:r>
      <w:r w:rsidR="003A3E08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and Cuba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, is seeking an experienced and highly motivated person to fill the position of</w:t>
      </w:r>
      <w:r w:rsidR="00310A5F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:</w:t>
      </w:r>
    </w:p>
    <w:p w14:paraId="7D9C0D0A" w14:textId="77777777" w:rsidR="009E671A" w:rsidRPr="009F0309" w:rsidRDefault="009E671A" w:rsidP="00065E0C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lang w:val="en"/>
        </w:rPr>
      </w:pPr>
    </w:p>
    <w:p w14:paraId="7D9BCD76" w14:textId="77777777" w:rsidR="00C97B3C" w:rsidRDefault="00E671CD" w:rsidP="00AA2A72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  <w:r w:rsidRPr="00E671CD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 xml:space="preserve">Senior Executive </w:t>
      </w:r>
      <w:r w:rsidR="00AA2A72" w:rsidRPr="00E671CD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 xml:space="preserve">Assistant </w:t>
      </w:r>
      <w:r w:rsidRPr="00E671CD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/</w:t>
      </w:r>
      <w:r w:rsidR="00AA2A72" w:rsidRPr="00E671CD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 xml:space="preserve"> Information </w:t>
      </w:r>
      <w:r w:rsidR="00AA2A72" w:rsidRPr="009F0309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 xml:space="preserve">Management </w:t>
      </w:r>
      <w:r w:rsidR="00C97B3C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Coordinator</w:t>
      </w:r>
    </w:p>
    <w:p w14:paraId="567B690D" w14:textId="587BAB0E" w:rsidR="009E671A" w:rsidRPr="009F0309" w:rsidRDefault="00C97B3C" w:rsidP="00AA2A72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for Mexico and Central America</w:t>
      </w:r>
      <w:r w:rsidR="004F3F9E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 xml:space="preserve"> (based in Mexico)</w:t>
      </w:r>
    </w:p>
    <w:p w14:paraId="74CB915D" w14:textId="77777777" w:rsidR="00310A5F" w:rsidRPr="009F0309" w:rsidRDefault="00310A5F" w:rsidP="00310A5F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</w:p>
    <w:p w14:paraId="22867F1E" w14:textId="0657ADFF" w:rsidR="005E54DA" w:rsidRPr="009F0309" w:rsidRDefault="005E54DA" w:rsidP="0099325C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The Executive Assistant </w:t>
      </w:r>
      <w:r w:rsidR="0010523B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/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Information Management Officer provides high-level administrative support and is responsible for information management. 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S/he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has a broad vision of the delegation's activities and facilitates the work 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for the Management team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.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S/he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acts as a reference person for written protocols, correspondence and </w:t>
      </w:r>
      <w:r w:rsidR="00E671CD">
        <w:rPr>
          <w:rFonts w:ascii="Arial" w:hAnsi="Arial" w:cs="Arial"/>
          <w:color w:val="000000" w:themeColor="text1"/>
          <w:sz w:val="21"/>
          <w:szCs w:val="21"/>
          <w:lang w:val="en"/>
        </w:rPr>
        <w:t>information platform system</w:t>
      </w:r>
      <w:r w:rsidR="0010523B">
        <w:rPr>
          <w:rFonts w:ascii="Arial" w:hAnsi="Arial" w:cs="Arial"/>
          <w:color w:val="000000" w:themeColor="text1"/>
          <w:sz w:val="21"/>
          <w:szCs w:val="21"/>
          <w:lang w:val="en"/>
        </w:rPr>
        <w:t>s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, as well as</w:t>
      </w:r>
      <w:r w:rsidR="00E671CD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training </w:t>
      </w:r>
      <w:r w:rsidR="00E671CD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for 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staff member</w:t>
      </w:r>
      <w:r w:rsidR="0010523B">
        <w:rPr>
          <w:rFonts w:ascii="Arial" w:hAnsi="Arial" w:cs="Arial"/>
          <w:color w:val="000000" w:themeColor="text1"/>
          <w:sz w:val="21"/>
          <w:szCs w:val="21"/>
          <w:lang w:val="en"/>
        </w:rPr>
        <w:t>s</w:t>
      </w:r>
      <w:r w:rsidR="00355F51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.</w:t>
      </w:r>
      <w:r w:rsidR="009E671A"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</w:t>
      </w:r>
    </w:p>
    <w:p w14:paraId="2D3F2A9F" w14:textId="6CBAB0AD" w:rsidR="009E671A" w:rsidRPr="009F0309" w:rsidRDefault="009E671A" w:rsidP="0099325C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>S/he manages and coordinates team member</w:t>
      </w:r>
      <w:r w:rsidR="0010523B">
        <w:rPr>
          <w:rFonts w:ascii="Arial" w:hAnsi="Arial" w:cs="Arial"/>
          <w:color w:val="000000" w:themeColor="text1"/>
          <w:sz w:val="21"/>
          <w:szCs w:val="21"/>
          <w:lang w:val="en"/>
        </w:rPr>
        <w:t>s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and ensures a smooth running of the office.</w:t>
      </w:r>
    </w:p>
    <w:p w14:paraId="4B7A185A" w14:textId="77777777" w:rsidR="0099325C" w:rsidRPr="009F0309" w:rsidRDefault="0099325C" w:rsidP="00FC4CFB">
      <w:pPr>
        <w:spacing w:after="0"/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</w:pPr>
    </w:p>
    <w:p w14:paraId="2AB66E2B" w14:textId="1040231F" w:rsidR="00384CA7" w:rsidRPr="009F0309" w:rsidRDefault="00384CA7" w:rsidP="00FC4CFB">
      <w:pPr>
        <w:spacing w:after="0"/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</w:pPr>
      <w:r w:rsidRPr="009F0309"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  <w:t xml:space="preserve">Main responsibilities </w:t>
      </w:r>
    </w:p>
    <w:p w14:paraId="69A64976" w14:textId="77777777" w:rsidR="001A33C6" w:rsidRPr="009F0309" w:rsidRDefault="001A33C6" w:rsidP="00FC4CFB">
      <w:pPr>
        <w:spacing w:after="0"/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</w:pPr>
    </w:p>
    <w:p w14:paraId="53E81AAD" w14:textId="0A5442E1" w:rsidR="0090606D" w:rsidRPr="009F0309" w:rsidRDefault="0090606D" w:rsidP="00FC4CFB">
      <w:pPr>
        <w:spacing w:after="0"/>
        <w:rPr>
          <w:rFonts w:ascii="Arial" w:hAnsi="Arial" w:cs="Arial"/>
          <w:i/>
          <w:color w:val="000000" w:themeColor="text1"/>
          <w:sz w:val="21"/>
          <w:szCs w:val="21"/>
          <w:lang w:val="en"/>
        </w:rPr>
      </w:pPr>
      <w:r w:rsidRPr="009F0309">
        <w:rPr>
          <w:rFonts w:ascii="Arial" w:hAnsi="Arial" w:cs="Arial"/>
          <w:i/>
          <w:color w:val="000000" w:themeColor="text1"/>
          <w:sz w:val="21"/>
          <w:szCs w:val="21"/>
          <w:lang w:val="en"/>
        </w:rPr>
        <w:t>Information Management</w:t>
      </w:r>
    </w:p>
    <w:p w14:paraId="74767975" w14:textId="7125B395" w:rsidR="002C7710" w:rsidRPr="009F0309" w:rsidRDefault="00DC3672" w:rsidP="00815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Manage</w:t>
      </w:r>
      <w:r w:rsidR="00FC4CFB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s</w:t>
      </w:r>
      <w:r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and coordinates a coherent and efficient </w:t>
      </w:r>
      <w:r w:rsidR="006B4AF7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information flow</w:t>
      </w:r>
      <w:r w:rsidR="009508FD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within the office</w:t>
      </w:r>
      <w:r w:rsidR="002C7710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, </w:t>
      </w:r>
      <w:r w:rsidR="00A94B2C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ensuring that policies, procedures and directives are applied by all staff members</w:t>
      </w:r>
      <w:r w:rsidR="002C7710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</w:p>
    <w:p w14:paraId="034D2EFA" w14:textId="5237DE91" w:rsidR="0011718E" w:rsidRPr="009F0309" w:rsidRDefault="00EF7EC0" w:rsidP="00815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Establishe</w:t>
      </w:r>
      <w:r w:rsid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s</w:t>
      </w:r>
      <w:r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and </w:t>
      </w:r>
      <w:r w:rsidR="0011718E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revises information</w:t>
      </w:r>
      <w:r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</w:t>
      </w:r>
      <w:r w:rsidR="0011718E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management </w:t>
      </w:r>
      <w:r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procedures </w:t>
      </w:r>
      <w:r w:rsidR="0011718E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and communication </w:t>
      </w:r>
      <w:r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rules</w:t>
      </w:r>
      <w:r w:rsidR="00570D47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, including security and protection of sensitive data</w:t>
      </w:r>
      <w:r w:rsidR="009C1EAC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.</w:t>
      </w:r>
    </w:p>
    <w:p w14:paraId="4180CA37" w14:textId="15FD97DF" w:rsidR="00EF7EC0" w:rsidRPr="009F0309" w:rsidRDefault="00EF7EC0" w:rsidP="00CA6ADE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  <w:lang w:eastAsia="fr-CH"/>
        </w:rPr>
      </w:pPr>
      <w:r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Organizes, m</w:t>
      </w:r>
      <w:r w:rsidR="0011718E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anage</w:t>
      </w:r>
      <w:r w:rsidR="00FC4CFB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s</w:t>
      </w:r>
      <w:r w:rsidR="00C55677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, updates</w:t>
      </w:r>
      <w:r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and monitors the information shared 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on</w:t>
      </w:r>
      <w:r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ICRC </w:t>
      </w:r>
      <w:r w:rsidR="00E671CD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platform systems</w:t>
      </w:r>
      <w:r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</w:t>
      </w:r>
      <w:r w:rsidR="006B7B0F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(</w:t>
      </w:r>
      <w:r w:rsidR="0011718E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SharePoint</w:t>
      </w:r>
      <w:r w:rsidR="006C7B47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, </w:t>
      </w:r>
      <w:r w:rsidR="00A30877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IBM Lotus Notes, Intranet, 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w</w:t>
      </w:r>
      <w:r w:rsidR="006C7B47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eb-based application)</w:t>
      </w:r>
      <w:r w:rsidR="009C1EAC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; </w:t>
      </w:r>
      <w:r w:rsidR="00E671CD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controls and coordinates t</w:t>
      </w:r>
      <w:r w:rsidR="00570D47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he </w:t>
      </w:r>
      <w:r w:rsidR="00E671CD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data </w:t>
      </w:r>
      <w:r w:rsidR="00570D47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access rights ensuring </w:t>
      </w:r>
      <w:r w:rsid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policy </w:t>
      </w:r>
      <w:r w:rsidR="00570D47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compliance. </w:t>
      </w:r>
    </w:p>
    <w:p w14:paraId="4771D303" w14:textId="0AB716A1" w:rsidR="009F0309" w:rsidRPr="009F0309" w:rsidRDefault="00C55677" w:rsidP="009F0309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Develops and maintains the</w:t>
      </w:r>
      <w:r w:rsidR="000519D5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Record Management system </w:t>
      </w:r>
      <w:r w:rsidR="00E671CD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and procedures </w:t>
      </w:r>
      <w:r w:rsidR="00634669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for </w:t>
      </w:r>
      <w:r w:rsidR="00570D47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the </w:t>
      </w:r>
      <w:r w:rsidR="000519D5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Delegation.</w:t>
      </w:r>
      <w:r w:rsidR="00570D47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</w:t>
      </w:r>
    </w:p>
    <w:p w14:paraId="64D2F038" w14:textId="27D88B92" w:rsidR="00570D47" w:rsidRPr="009F0309" w:rsidRDefault="00E671CD" w:rsidP="00570D47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Provide relevant training 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to staff members </w:t>
      </w:r>
      <w:r w:rsidR="006B4AF7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on 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i</w:t>
      </w:r>
      <w:r w:rsidR="0090606D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nformation 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m</w:t>
      </w:r>
      <w:r w:rsidR="0090606D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anagement</w:t>
      </w:r>
      <w:r w:rsidR="00EF7EC0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, written protocol and correspondence, </w:t>
      </w:r>
      <w:r w:rsidR="0090606D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record management</w:t>
      </w:r>
      <w:r w:rsidR="00570D47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, archiving, </w:t>
      </w:r>
      <w:r w:rsidR="0090606D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protection of data</w:t>
      </w:r>
      <w:r w:rsidR="00570D47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and </w:t>
      </w:r>
      <w:r w:rsidR="009C1EAC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ICRC computing systems</w:t>
      </w:r>
      <w:r w:rsidR="0090606D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.</w:t>
      </w:r>
    </w:p>
    <w:p w14:paraId="0D79E724" w14:textId="396F3323" w:rsidR="00570D47" w:rsidRPr="009F0309" w:rsidRDefault="00E671CD" w:rsidP="00570D47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P</w:t>
      </w:r>
      <w:r w:rsidR="00570D47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rovide</w:t>
      </w:r>
      <w:r w:rsidR="009C1EAC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s</w:t>
      </w:r>
      <w:r w:rsidR="00570D47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regular support and advice to staff member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s</w:t>
      </w:r>
      <w:r w:rsidR="000519D5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in Mexico and </w:t>
      </w:r>
      <w:r w:rsidR="009C1EAC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its offices in </w:t>
      </w:r>
      <w:r w:rsidR="000519D5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Central America</w:t>
      </w:r>
      <w:r w:rsidR="009C1EAC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(with regular visits)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; resolution of functional and technical issues / questions.</w:t>
      </w:r>
      <w:r w:rsidR="00570D47" w:rsidRPr="009F0309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</w:t>
      </w:r>
      <w:r w:rsidR="00570D47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</w:p>
    <w:p w14:paraId="5DB446B4" w14:textId="7A098A0C" w:rsidR="00634669" w:rsidRPr="009F0309" w:rsidRDefault="00FA240A" w:rsidP="00D55DA9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9F0309">
        <w:rPr>
          <w:rFonts w:ascii="Arial" w:eastAsia="Times New Roman" w:hAnsi="Arial" w:cs="Arial"/>
          <w:bCs/>
          <w:color w:val="000000" w:themeColor="text1"/>
          <w:sz w:val="21"/>
          <w:szCs w:val="21"/>
          <w:lang w:val="en-GB" w:eastAsia="fr-CH"/>
        </w:rPr>
        <w:t>Coordinate</w:t>
      </w:r>
      <w:r w:rsidR="00FC4CFB" w:rsidRPr="009F0309">
        <w:rPr>
          <w:rFonts w:ascii="Arial" w:eastAsia="Times New Roman" w:hAnsi="Arial" w:cs="Arial"/>
          <w:bCs/>
          <w:color w:val="000000" w:themeColor="text1"/>
          <w:sz w:val="21"/>
          <w:szCs w:val="21"/>
          <w:lang w:val="en-GB" w:eastAsia="fr-CH"/>
        </w:rPr>
        <w:t>s</w:t>
      </w:r>
      <w:r w:rsidRPr="009F0309">
        <w:rPr>
          <w:rFonts w:ascii="Arial" w:eastAsia="Times New Roman" w:hAnsi="Arial" w:cs="Arial"/>
          <w:bCs/>
          <w:color w:val="000000" w:themeColor="text1"/>
          <w:sz w:val="21"/>
          <w:szCs w:val="21"/>
          <w:lang w:val="en-GB" w:eastAsia="fr-CH"/>
        </w:rPr>
        <w:t xml:space="preserve"> </w:t>
      </w:r>
      <w:r w:rsidR="00570D47" w:rsidRPr="009F0309">
        <w:rPr>
          <w:rFonts w:ascii="Arial" w:eastAsia="Times New Roman" w:hAnsi="Arial" w:cs="Arial"/>
          <w:bCs/>
          <w:color w:val="000000" w:themeColor="text1"/>
          <w:sz w:val="21"/>
          <w:szCs w:val="21"/>
          <w:lang w:val="en-GB" w:eastAsia="fr-CH"/>
        </w:rPr>
        <w:t xml:space="preserve">and works closely </w:t>
      </w:r>
      <w:r w:rsidRPr="009F0309">
        <w:rPr>
          <w:rFonts w:ascii="Arial" w:eastAsia="Times New Roman" w:hAnsi="Arial" w:cs="Arial"/>
          <w:bCs/>
          <w:color w:val="000000" w:themeColor="text1"/>
          <w:sz w:val="21"/>
          <w:szCs w:val="21"/>
          <w:lang w:val="en-GB" w:eastAsia="fr-CH"/>
        </w:rPr>
        <w:t xml:space="preserve">with the Regional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-GB" w:eastAsia="fr-CH"/>
        </w:rPr>
        <w:t xml:space="preserve">Information Management Adviser to set goals and priorities </w:t>
      </w:r>
      <w:r w:rsidR="0010523B">
        <w:rPr>
          <w:rFonts w:ascii="Arial" w:hAnsi="Arial" w:cs="Arial"/>
          <w:color w:val="000000" w:themeColor="text1"/>
          <w:sz w:val="21"/>
          <w:szCs w:val="21"/>
          <w:lang w:val="en-GB" w:eastAsia="fr-CH"/>
        </w:rPr>
        <w:t xml:space="preserve">in order 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-GB" w:eastAsia="fr-CH"/>
        </w:rPr>
        <w:t xml:space="preserve">to achieve the objectives </w:t>
      </w:r>
      <w:r w:rsidR="00FC4CFB" w:rsidRPr="009F0309">
        <w:rPr>
          <w:rFonts w:ascii="Arial" w:hAnsi="Arial" w:cs="Arial"/>
          <w:color w:val="000000" w:themeColor="text1"/>
          <w:sz w:val="21"/>
          <w:szCs w:val="21"/>
          <w:lang w:val="en-GB" w:eastAsia="fr-CH"/>
        </w:rPr>
        <w:t>based on the</w:t>
      </w:r>
      <w:r w:rsidRPr="009F0309">
        <w:rPr>
          <w:rFonts w:ascii="Arial" w:hAnsi="Arial" w:cs="Arial"/>
          <w:color w:val="000000" w:themeColor="text1"/>
          <w:sz w:val="21"/>
          <w:szCs w:val="21"/>
          <w:lang w:val="en-GB" w:eastAsia="fr-CH"/>
        </w:rPr>
        <w:t xml:space="preserve"> </w:t>
      </w:r>
      <w:r w:rsidR="001D1A04" w:rsidRPr="009F0309">
        <w:rPr>
          <w:rFonts w:ascii="Arial" w:hAnsi="Arial" w:cs="Arial"/>
          <w:color w:val="000000" w:themeColor="text1"/>
          <w:sz w:val="21"/>
          <w:szCs w:val="21"/>
          <w:lang w:val="en-GB" w:eastAsia="fr-CH"/>
        </w:rPr>
        <w:t>Information</w:t>
      </w:r>
      <w:r w:rsidR="00EF7EC0" w:rsidRPr="009F0309">
        <w:rPr>
          <w:rFonts w:ascii="Arial" w:hAnsi="Arial" w:cs="Arial"/>
          <w:color w:val="000000" w:themeColor="text1"/>
          <w:sz w:val="21"/>
          <w:szCs w:val="21"/>
          <w:lang w:val="en-GB" w:eastAsia="fr-CH"/>
        </w:rPr>
        <w:t xml:space="preserve"> Environment </w:t>
      </w:r>
      <w:r w:rsidR="009C1EAC" w:rsidRPr="009F0309">
        <w:rPr>
          <w:rFonts w:ascii="Arial" w:hAnsi="Arial" w:cs="Arial"/>
          <w:color w:val="000000" w:themeColor="text1"/>
          <w:sz w:val="21"/>
          <w:szCs w:val="21"/>
          <w:lang w:val="en-GB" w:eastAsia="fr-CH"/>
        </w:rPr>
        <w:t>S</w:t>
      </w:r>
      <w:r w:rsidR="001D1A04" w:rsidRPr="009F0309">
        <w:rPr>
          <w:rFonts w:ascii="Arial" w:hAnsi="Arial" w:cs="Arial"/>
          <w:color w:val="000000" w:themeColor="text1"/>
          <w:sz w:val="21"/>
          <w:szCs w:val="21"/>
          <w:lang w:val="en-GB" w:eastAsia="fr-CH"/>
        </w:rPr>
        <w:t>trategy</w:t>
      </w:r>
      <w:r w:rsidR="0090606D" w:rsidRPr="009F0309">
        <w:rPr>
          <w:rFonts w:ascii="Arial" w:hAnsi="Arial" w:cs="Arial"/>
          <w:color w:val="000000" w:themeColor="text1"/>
          <w:sz w:val="21"/>
          <w:szCs w:val="21"/>
          <w:lang w:val="en-GB" w:eastAsia="fr-CH"/>
        </w:rPr>
        <w:t xml:space="preserve"> (IES)</w:t>
      </w:r>
      <w:r w:rsidR="00634669" w:rsidRPr="009F0309">
        <w:rPr>
          <w:rFonts w:ascii="Arial" w:hAnsi="Arial" w:cs="Arial"/>
          <w:color w:val="000000" w:themeColor="text1"/>
          <w:sz w:val="21"/>
          <w:szCs w:val="21"/>
          <w:lang w:val="en-GB" w:eastAsia="fr-CH"/>
        </w:rPr>
        <w:t xml:space="preserve">; </w:t>
      </w:r>
    </w:p>
    <w:p w14:paraId="564A3AEE" w14:textId="2096A7CF" w:rsidR="00FC4CFB" w:rsidRPr="009F0309" w:rsidRDefault="00FC4CFB" w:rsidP="00D55DA9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Implements, manages and monitors projects and </w:t>
      </w:r>
      <w:r w:rsidR="00E671CD">
        <w:rPr>
          <w:rFonts w:ascii="Arial" w:eastAsiaTheme="minorHAnsi" w:hAnsi="Arial" w:cs="Arial"/>
          <w:color w:val="000000" w:themeColor="text1"/>
          <w:sz w:val="21"/>
          <w:szCs w:val="21"/>
        </w:rPr>
        <w:t>systems</w:t>
      </w:r>
      <w:r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related to the I</w:t>
      </w:r>
      <w:r w:rsidR="0090606D" w:rsidRPr="009F0309">
        <w:rPr>
          <w:rFonts w:ascii="Arial" w:eastAsiaTheme="minorHAnsi" w:hAnsi="Arial" w:cs="Arial"/>
          <w:color w:val="000000" w:themeColor="text1"/>
          <w:sz w:val="21"/>
          <w:szCs w:val="21"/>
        </w:rPr>
        <w:t>ES.</w:t>
      </w:r>
    </w:p>
    <w:p w14:paraId="7AF7DCFD" w14:textId="77777777" w:rsidR="000519D5" w:rsidRPr="009F0309" w:rsidRDefault="000519D5" w:rsidP="000519D5">
      <w:pPr>
        <w:pStyle w:val="ListParagraph"/>
        <w:spacing w:after="0" w:line="286" w:lineRule="auto"/>
        <w:ind w:left="284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5D967805" w14:textId="6109FF2D" w:rsidR="0090606D" w:rsidRPr="009F0309" w:rsidRDefault="0090606D" w:rsidP="0090606D">
      <w:pPr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9F0309">
        <w:rPr>
          <w:rFonts w:ascii="Arial" w:eastAsiaTheme="minorHAnsi" w:hAnsi="Arial" w:cs="Arial"/>
          <w:i/>
          <w:color w:val="000000" w:themeColor="text1"/>
          <w:sz w:val="21"/>
          <w:szCs w:val="21"/>
        </w:rPr>
        <w:t>Support to the Management team</w:t>
      </w:r>
    </w:p>
    <w:p w14:paraId="5B4E222E" w14:textId="6A2C05BA" w:rsidR="006738CE" w:rsidRPr="00E41F22" w:rsidRDefault="006738CE" w:rsidP="006329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E41F22">
        <w:rPr>
          <w:rFonts w:cs="Arial"/>
          <w:bCs/>
          <w:color w:val="000000" w:themeColor="text1"/>
          <w:szCs w:val="20"/>
        </w:rPr>
        <w:t xml:space="preserve">Oversees, prioritizes and </w:t>
      </w:r>
      <w:proofErr w:type="spellStart"/>
      <w:r w:rsidRPr="00E41F22">
        <w:rPr>
          <w:rFonts w:cs="Arial"/>
          <w:bCs/>
          <w:color w:val="000000" w:themeColor="text1"/>
          <w:szCs w:val="20"/>
        </w:rPr>
        <w:t>ocassionally</w:t>
      </w:r>
      <w:proofErr w:type="spellEnd"/>
      <w:r w:rsidRPr="00E41F22">
        <w:rPr>
          <w:rFonts w:cs="Arial"/>
          <w:bCs/>
          <w:color w:val="000000" w:themeColor="text1"/>
          <w:szCs w:val="20"/>
        </w:rPr>
        <w:t xml:space="preserve"> drafts, edits, and finalizes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correspondence, presentations, decision-making documents, and other documents in English and Spanish; </w:t>
      </w:r>
    </w:p>
    <w:p w14:paraId="2B710C9A" w14:textId="05E33619" w:rsidR="009F0309" w:rsidRPr="00852E63" w:rsidRDefault="00DC2581" w:rsidP="006B7B0F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In support of other assistants, occasionally </w:t>
      </w:r>
      <w:r w:rsidR="006738CE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t</w:t>
      </w:r>
      <w:r w:rsidR="009F0309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ranslates documents and reports from Spanish to English and vice versa</w:t>
      </w:r>
    </w:p>
    <w:p w14:paraId="49F1A3E9" w14:textId="07E0DFEB" w:rsidR="006B7B0F" w:rsidRPr="00852E63" w:rsidRDefault="00DC2581" w:rsidP="006B7B0F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Anticipates and</w:t>
      </w:r>
      <w:r w:rsidR="006B7B0F"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assigns priority to requests / documents sent to the Management team in a proactive manner.</w:t>
      </w:r>
    </w:p>
    <w:p w14:paraId="1B00349D" w14:textId="34833F0D" w:rsidR="009C1EAC" w:rsidRPr="00852E63" w:rsidRDefault="009C1EAC" w:rsidP="009C1EAC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Organi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z</w:t>
      </w: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es and participates to internal meetings and takes minutes of meeting, follows up on the implementation of decisions and strategies, points out problems or delays.</w:t>
      </w:r>
    </w:p>
    <w:p w14:paraId="06F890D8" w14:textId="2A16AAC5" w:rsidR="009F0309" w:rsidRPr="00852E63" w:rsidRDefault="009F0309" w:rsidP="009F0309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 w:rsidRPr="00852E63">
        <w:rPr>
          <w:rFonts w:ascii="Arial" w:hAnsi="Arial" w:cs="Arial"/>
          <w:color w:val="000000" w:themeColor="text1"/>
          <w:sz w:val="21"/>
          <w:szCs w:val="21"/>
        </w:rPr>
        <w:lastRenderedPageBreak/>
        <w:t>Coordinates internal and external meeting</w:t>
      </w:r>
      <w:r w:rsidR="0010523B">
        <w:rPr>
          <w:rFonts w:ascii="Arial" w:hAnsi="Arial" w:cs="Arial"/>
          <w:color w:val="000000" w:themeColor="text1"/>
          <w:sz w:val="21"/>
          <w:szCs w:val="21"/>
        </w:rPr>
        <w:t>s</w:t>
      </w:r>
      <w:r w:rsidRPr="00852E63">
        <w:rPr>
          <w:rFonts w:ascii="Arial" w:hAnsi="Arial" w:cs="Arial"/>
          <w:color w:val="000000" w:themeColor="text1"/>
          <w:sz w:val="21"/>
          <w:szCs w:val="21"/>
        </w:rPr>
        <w:t xml:space="preserve"> and events</w:t>
      </w:r>
      <w:r w:rsidR="00852E63">
        <w:rPr>
          <w:rFonts w:ascii="Arial" w:hAnsi="Arial" w:cs="Arial"/>
          <w:color w:val="000000" w:themeColor="text1"/>
          <w:sz w:val="21"/>
          <w:szCs w:val="21"/>
        </w:rPr>
        <w:t xml:space="preserve"> for the Management team</w:t>
      </w:r>
    </w:p>
    <w:p w14:paraId="0DAB71B2" w14:textId="42A20143" w:rsidR="009F0309" w:rsidRPr="00852E63" w:rsidRDefault="009F0309" w:rsidP="009F0309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Draft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s</w:t>
      </w: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procedures or directives for the signature of the Management team.</w:t>
      </w:r>
    </w:p>
    <w:p w14:paraId="2B7BE79D" w14:textId="5F7DFFF6" w:rsidR="009F0309" w:rsidRPr="00852E63" w:rsidRDefault="009F0309" w:rsidP="00DE5361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hAnsi="Arial" w:cs="Arial"/>
          <w:color w:val="000000" w:themeColor="text1"/>
          <w:sz w:val="21"/>
          <w:szCs w:val="21"/>
        </w:rPr>
        <w:t>Participates in the organization of high-level visits and coordinates the preparation of specific files</w:t>
      </w:r>
      <w:r w:rsidR="00852E63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0231393" w14:textId="62BC271A" w:rsidR="009F0309" w:rsidRPr="00852E63" w:rsidRDefault="009F0309" w:rsidP="009F0309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 w:rsidRPr="00852E63">
        <w:rPr>
          <w:rFonts w:ascii="Arial" w:hAnsi="Arial" w:cs="Arial"/>
          <w:color w:val="000000" w:themeColor="text1"/>
          <w:sz w:val="21"/>
          <w:szCs w:val="21"/>
        </w:rPr>
        <w:t>Maintains an active professional network of high-level contacts and counterparts in the diplomatic corps.</w:t>
      </w:r>
    </w:p>
    <w:p w14:paraId="726DD32A" w14:textId="77777777" w:rsidR="009F0309" w:rsidRPr="00852E63" w:rsidRDefault="009F0309" w:rsidP="007A292F">
      <w:pPr>
        <w:spacing w:after="0" w:line="286" w:lineRule="auto"/>
        <w:rPr>
          <w:rFonts w:ascii="Arial" w:eastAsiaTheme="minorHAnsi" w:hAnsi="Arial" w:cs="Arial"/>
          <w:i/>
          <w:color w:val="000000" w:themeColor="text1"/>
          <w:sz w:val="21"/>
          <w:szCs w:val="21"/>
        </w:rPr>
      </w:pPr>
    </w:p>
    <w:p w14:paraId="5AB48902" w14:textId="2D8929EF" w:rsidR="007A292F" w:rsidRPr="00852E63" w:rsidRDefault="007A292F" w:rsidP="007A292F">
      <w:pPr>
        <w:spacing w:after="0" w:line="286" w:lineRule="auto"/>
        <w:rPr>
          <w:rFonts w:ascii="Arial" w:eastAsiaTheme="minorHAnsi" w:hAnsi="Arial" w:cs="Arial"/>
          <w:i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i/>
          <w:color w:val="000000" w:themeColor="text1"/>
          <w:sz w:val="21"/>
          <w:szCs w:val="21"/>
        </w:rPr>
        <w:t>Team management</w:t>
      </w:r>
    </w:p>
    <w:p w14:paraId="5EBB02FD" w14:textId="7EE97F06" w:rsidR="00255A77" w:rsidRPr="00852E63" w:rsidRDefault="0090606D" w:rsidP="0090606D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Manages and </w:t>
      </w:r>
      <w:r w:rsidR="000519D5"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coordinates </w:t>
      </w:r>
      <w:r w:rsidR="00255A77"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a </w:t>
      </w:r>
      <w:r w:rsidR="006B4AF7"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team </w:t>
      </w:r>
      <w:r w:rsidR="009F0309"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of Assistants</w:t>
      </w:r>
      <w:r w:rsidR="00255A77"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</w:t>
      </w:r>
    </w:p>
    <w:p w14:paraId="1C7003EA" w14:textId="2F46BBA5" w:rsidR="006B4AF7" w:rsidRPr="00852E63" w:rsidRDefault="00255A77" w:rsidP="0090606D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D</w:t>
      </w:r>
      <w:r w:rsidR="009F0309"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istributes tasks and responsibilities</w:t>
      </w: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among the team member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s</w:t>
      </w:r>
      <w:r w:rsidR="00224E4C"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, keeps their job description updated a</w:t>
      </w: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nd organi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z</w:t>
      </w: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es backup during absences.</w:t>
      </w:r>
    </w:p>
    <w:p w14:paraId="0917266E" w14:textId="4799834F" w:rsidR="00255A77" w:rsidRPr="00852E63" w:rsidRDefault="00255A77" w:rsidP="0090606D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Supervises and evaluates the work done by establishing objectives and 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a </w:t>
      </w: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plan of action.</w:t>
      </w:r>
    </w:p>
    <w:p w14:paraId="5917DDC0" w14:textId="662ECB22" w:rsidR="00255A77" w:rsidRPr="00852E63" w:rsidRDefault="00255A77" w:rsidP="00255A77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Trains 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her</w:t>
      </w: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team member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s</w:t>
      </w: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and support</w:t>
      </w:r>
      <w:r w:rsidR="0010523B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s</w:t>
      </w: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 xml:space="preserve"> them in the development of their skills and competencies.</w:t>
      </w:r>
    </w:p>
    <w:p w14:paraId="59EE12AA" w14:textId="2C33C9C5" w:rsidR="00255A77" w:rsidRPr="00852E63" w:rsidRDefault="00255A77" w:rsidP="00255A77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Organizes and coordinates regional seminar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>s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for the Assistants in Mexico and Central America.</w:t>
      </w:r>
    </w:p>
    <w:p w14:paraId="269F96BE" w14:textId="77777777" w:rsidR="00D01E09" w:rsidRPr="00852E63" w:rsidRDefault="00D01E09" w:rsidP="00D01E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</w:p>
    <w:p w14:paraId="0B34CF74" w14:textId="1AD006BA" w:rsidR="00384CA7" w:rsidRPr="00852E63" w:rsidRDefault="00C56CA4" w:rsidP="00384CA7">
      <w:pPr>
        <w:rPr>
          <w:rFonts w:ascii="Arial" w:eastAsiaTheme="minorHAnsi" w:hAnsi="Arial" w:cs="Arial"/>
          <w:b/>
          <w:color w:val="000000" w:themeColor="text1"/>
          <w:sz w:val="21"/>
          <w:szCs w:val="21"/>
          <w:u w:val="single"/>
        </w:rPr>
      </w:pPr>
      <w:r w:rsidRPr="00852E63"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  <w:t>R</w:t>
      </w:r>
      <w:r w:rsidR="00384CA7" w:rsidRPr="00852E63">
        <w:rPr>
          <w:rFonts w:ascii="Arial" w:hAnsi="Arial" w:cs="Arial"/>
          <w:b/>
          <w:color w:val="000000" w:themeColor="text1"/>
          <w:sz w:val="21"/>
          <w:szCs w:val="21"/>
          <w:u w:val="single"/>
          <w:lang w:val="en"/>
        </w:rPr>
        <w:t xml:space="preserve">equirements </w:t>
      </w:r>
    </w:p>
    <w:p w14:paraId="4CBBF0FC" w14:textId="3085CCD9" w:rsidR="00065E0C" w:rsidRPr="00852E63" w:rsidRDefault="00065E0C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University degree or </w:t>
      </w:r>
      <w:r w:rsidR="003C11D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certification</w:t>
      </w:r>
      <w:r w:rsidR="0099325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as 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an </w:t>
      </w:r>
      <w:r w:rsidR="0099325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Executive Assistant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</w:p>
    <w:p w14:paraId="6118E390" w14:textId="150ABBD6" w:rsidR="00065E0C" w:rsidRPr="00852E63" w:rsidRDefault="003C11DC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Minimum 5 years</w:t>
      </w:r>
      <w:r w:rsidR="0072719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’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experience </w:t>
      </w:r>
      <w:r w:rsidR="00DC2581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in a </w:t>
      </w:r>
      <w:r w:rsidR="00065E0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similar 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>position</w:t>
      </w:r>
      <w:r w:rsidR="008D734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, preferably in an international organization or company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</w:p>
    <w:p w14:paraId="12DEFA5C" w14:textId="68832883" w:rsidR="00F510D5" w:rsidRPr="00852E63" w:rsidRDefault="00815A7B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Fluency in </w:t>
      </w:r>
      <w:r w:rsidR="00A94B2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E</w:t>
      </w:r>
      <w:r w:rsidR="00F510D5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nglish and Spanish</w:t>
      </w:r>
      <w:r w:rsidR="00A94B2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a must</w:t>
      </w:r>
      <w:r w:rsidR="005E54D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(</w:t>
      </w:r>
      <w:r w:rsidR="00F510D5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knowledge of French an asset</w:t>
      </w:r>
      <w:r w:rsidR="005E54D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)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</w:p>
    <w:p w14:paraId="0F37563E" w14:textId="4442BCA1" w:rsidR="00F510D5" w:rsidRPr="00852E63" w:rsidRDefault="00F510D5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Advanced computer skills including M</w:t>
      </w:r>
      <w:r w:rsidR="0072719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icrosoft Office Suite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, SharePoint</w:t>
      </w:r>
      <w:r w:rsidR="0099325C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and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IBM Lotus 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>N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otes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</w:p>
    <w:p w14:paraId="58F4528D" w14:textId="4FE6DEFB" w:rsidR="00065E0C" w:rsidRPr="00852E63" w:rsidRDefault="00065E0C" w:rsidP="00C306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Information management, records management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, project management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expertise.</w:t>
      </w:r>
    </w:p>
    <w:p w14:paraId="6F5EB2A6" w14:textId="42275748" w:rsidR="005E54DA" w:rsidRPr="00852E63" w:rsidRDefault="003C11DC" w:rsidP="005E54D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Strong communication </w:t>
      </w:r>
      <w:r w:rsidR="00F510D5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and organizational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skills</w:t>
      </w:r>
      <w:r w:rsidR="009E671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with excellent attention to detail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  <w:r w:rsidR="008D734B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</w:p>
    <w:p w14:paraId="1C49033C" w14:textId="77777777" w:rsidR="00DC2581" w:rsidRDefault="00DC2581" w:rsidP="009E67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43BAC4FE" w14:textId="77777777" w:rsidR="00DC2581" w:rsidRDefault="00DC2581" w:rsidP="00E41F2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E41F22">
        <w:rPr>
          <w:rFonts w:ascii="Arial" w:eastAsiaTheme="minorHAnsi" w:hAnsi="Arial" w:cs="Arial"/>
          <w:b/>
          <w:color w:val="000000" w:themeColor="text1"/>
          <w:sz w:val="21"/>
          <w:szCs w:val="21"/>
        </w:rPr>
        <w:t>Competencies</w:t>
      </w:r>
      <w:r w:rsidRPr="00E41F22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</w:p>
    <w:p w14:paraId="7460144F" w14:textId="6F242A79" w:rsidR="009E671A" w:rsidRPr="00E41F22" w:rsidRDefault="009E671A" w:rsidP="00E41F2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E41F22">
        <w:rPr>
          <w:rFonts w:ascii="Arial" w:eastAsiaTheme="minorHAnsi" w:hAnsi="Arial" w:cs="Arial"/>
          <w:color w:val="000000" w:themeColor="text1"/>
          <w:sz w:val="21"/>
          <w:szCs w:val="21"/>
        </w:rPr>
        <w:t>Pro-activeness to set priorities under tight deadlines.</w:t>
      </w:r>
    </w:p>
    <w:p w14:paraId="69F6B18B" w14:textId="77777777" w:rsidR="00A30877" w:rsidRPr="00852E63" w:rsidRDefault="009E671A" w:rsidP="009E67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Sense of initiative, curiosity and creativity</w:t>
      </w:r>
    </w:p>
    <w:p w14:paraId="5E4C8229" w14:textId="116EAE86" w:rsidR="009E671A" w:rsidRPr="00852E63" w:rsidRDefault="00A30877" w:rsidP="009E67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Energetic and perseverant with c</w:t>
      </w:r>
      <w:r w:rsidR="009E671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apacity to work independently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and in a disciplined manner</w:t>
      </w:r>
    </w:p>
    <w:p w14:paraId="495EB87B" w14:textId="1D62B32F" w:rsidR="009E671A" w:rsidRPr="00852E63" w:rsidRDefault="00A30877" w:rsidP="009E67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S</w:t>
      </w:r>
      <w:r w:rsidR="009E671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ervice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  <w:r w:rsidR="009E671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and solution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</w:t>
      </w:r>
      <w:r w:rsidR="009E671A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oriented attitude</w:t>
      </w:r>
    </w:p>
    <w:p w14:paraId="153E5984" w14:textId="77777777" w:rsidR="009E671A" w:rsidRPr="00852E63" w:rsidRDefault="006A0DD2" w:rsidP="009E67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="Times New Roman" w:hAnsi="Arial" w:cs="Arial"/>
          <w:color w:val="000000" w:themeColor="text1"/>
          <w:sz w:val="21"/>
          <w:szCs w:val="21"/>
          <w:lang w:val="en-GB" w:eastAsia="fr-CH"/>
        </w:rPr>
        <w:t>Analytical skills and ability to produce synthetic documents or instructions. </w:t>
      </w:r>
    </w:p>
    <w:p w14:paraId="3B8B706B" w14:textId="783A92DA" w:rsidR="005E54DA" w:rsidRPr="00852E63" w:rsidRDefault="005E54DA" w:rsidP="00F61BF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Strong leadership, teamwork and coordination skills</w:t>
      </w:r>
      <w:r w:rsidR="00A30877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, with e</w:t>
      </w:r>
      <w:r w:rsidR="00F510D5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xperience in 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managing </w:t>
      </w:r>
      <w:r w:rsidR="00F510D5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a team</w:t>
      </w:r>
      <w:r w:rsidR="006A0DD2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.</w:t>
      </w:r>
    </w:p>
    <w:p w14:paraId="7858E392" w14:textId="7A20BDA3" w:rsidR="005E54DA" w:rsidRPr="00852E63" w:rsidRDefault="005E54DA" w:rsidP="005E54D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hAnsi="Arial" w:cs="Arial"/>
          <w:color w:val="000000" w:themeColor="text1"/>
          <w:sz w:val="21"/>
          <w:szCs w:val="21"/>
        </w:rPr>
        <w:t>Interest and capacity to train staff member</w:t>
      </w:r>
      <w:r w:rsidR="00A30877" w:rsidRPr="00852E63">
        <w:rPr>
          <w:rFonts w:ascii="Arial" w:hAnsi="Arial" w:cs="Arial"/>
          <w:color w:val="000000" w:themeColor="text1"/>
          <w:sz w:val="21"/>
          <w:szCs w:val="21"/>
        </w:rPr>
        <w:t>s,</w:t>
      </w:r>
      <w:r w:rsidRPr="00852E63">
        <w:rPr>
          <w:rFonts w:ascii="Arial" w:hAnsi="Arial" w:cs="Arial"/>
          <w:color w:val="000000" w:themeColor="text1"/>
          <w:sz w:val="21"/>
          <w:szCs w:val="21"/>
        </w:rPr>
        <w:t xml:space="preserve"> with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pedagogical skills</w:t>
      </w:r>
    </w:p>
    <w:p w14:paraId="75DE5510" w14:textId="77777777" w:rsidR="005E54DA" w:rsidRPr="00852E63" w:rsidRDefault="007A292F" w:rsidP="005E54DA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hAnsi="Arial" w:cs="Arial"/>
          <w:color w:val="000000" w:themeColor="text1"/>
          <w:sz w:val="21"/>
          <w:szCs w:val="21"/>
        </w:rPr>
        <w:t>Capacity to r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epresent the ICRC to high-level contacts and counterparts in the diplomatic corps.</w:t>
      </w:r>
    </w:p>
    <w:p w14:paraId="7C29EABE" w14:textId="153B03B8" w:rsidR="005E54DA" w:rsidRPr="00852E63" w:rsidRDefault="00C306A4" w:rsidP="005E54DA">
      <w:pPr>
        <w:pStyle w:val="ListParagraph"/>
        <w:numPr>
          <w:ilvl w:val="0"/>
          <w:numId w:val="14"/>
        </w:numPr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4F8856BE" w14:textId="55180D93" w:rsidR="006A0DD2" w:rsidRPr="00852E63" w:rsidRDefault="00C306A4" w:rsidP="009932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6" w:lineRule="auto"/>
        <w:ind w:left="284" w:hanging="284"/>
        <w:rPr>
          <w:rFonts w:ascii="Arial" w:eastAsiaTheme="minorHAnsi" w:hAnsi="Arial" w:cs="Arial"/>
          <w:color w:val="000000" w:themeColor="text1"/>
          <w:sz w:val="21"/>
          <w:szCs w:val="21"/>
        </w:rPr>
      </w:pPr>
      <w:r w:rsidRPr="00852E63">
        <w:rPr>
          <w:rFonts w:ascii="Arial" w:hAnsi="Arial" w:cs="Arial"/>
          <w:color w:val="000000" w:themeColor="text1"/>
          <w:sz w:val="21"/>
          <w:szCs w:val="21"/>
        </w:rPr>
        <w:t xml:space="preserve">Ability to work </w:t>
      </w:r>
      <w:r w:rsidR="00A30877" w:rsidRPr="00852E63">
        <w:rPr>
          <w:rFonts w:ascii="Arial" w:hAnsi="Arial" w:cs="Arial"/>
          <w:color w:val="000000" w:themeColor="text1"/>
          <w:sz w:val="21"/>
          <w:szCs w:val="21"/>
        </w:rPr>
        <w:t xml:space="preserve">and adapt </w:t>
      </w:r>
      <w:r w:rsidRPr="00852E63">
        <w:rPr>
          <w:rFonts w:ascii="Arial" w:hAnsi="Arial" w:cs="Arial"/>
          <w:color w:val="000000" w:themeColor="text1"/>
          <w:sz w:val="21"/>
          <w:szCs w:val="21"/>
        </w:rPr>
        <w:t xml:space="preserve">effectively as a team member in a multicultural </w:t>
      </w:r>
      <w:r w:rsidR="0099325C" w:rsidRPr="00852E63">
        <w:rPr>
          <w:rFonts w:ascii="Arial" w:hAnsi="Arial" w:cs="Arial"/>
          <w:color w:val="000000" w:themeColor="text1"/>
          <w:sz w:val="21"/>
          <w:szCs w:val="21"/>
        </w:rPr>
        <w:t>environment</w:t>
      </w:r>
    </w:p>
    <w:p w14:paraId="599E892B" w14:textId="7AE339EE" w:rsidR="00C306A4" w:rsidRPr="00E41F22" w:rsidRDefault="00DC2581" w:rsidP="006A0DD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  <w:r>
        <w:rPr>
          <w:rFonts w:ascii="Arial" w:eastAsiaTheme="minorHAnsi" w:hAnsi="Arial" w:cs="Arial"/>
          <w:b/>
          <w:color w:val="000000" w:themeColor="text1"/>
          <w:sz w:val="21"/>
          <w:szCs w:val="21"/>
        </w:rPr>
        <w:t>Other</w:t>
      </w:r>
    </w:p>
    <w:p w14:paraId="590598BD" w14:textId="49D4919E" w:rsidR="002B078A" w:rsidRDefault="00DC2581" w:rsidP="006A0DD2">
      <w:pPr>
        <w:autoSpaceDE w:val="0"/>
        <w:autoSpaceDN w:val="0"/>
        <w:adjustRightInd w:val="0"/>
        <w:spacing w:after="0" w:line="286" w:lineRule="auto"/>
        <w:rPr>
          <w:rFonts w:ascii="Arial" w:hAnsi="Arial" w:cs="Arial"/>
          <w:color w:val="000000" w:themeColor="text1"/>
          <w:sz w:val="21"/>
          <w:szCs w:val="21"/>
        </w:rPr>
      </w:pPr>
      <w:r w:rsidRPr="00852E63">
        <w:rPr>
          <w:rFonts w:ascii="Arial" w:hAnsi="Arial" w:cs="Arial"/>
          <w:color w:val="000000" w:themeColor="text1"/>
          <w:sz w:val="21"/>
          <w:szCs w:val="21"/>
        </w:rPr>
        <w:t>Flexibility and availability to travel to ICRC offices in Central America</w:t>
      </w:r>
    </w:p>
    <w:p w14:paraId="7A325000" w14:textId="77777777" w:rsidR="00DC2581" w:rsidRPr="00852E63" w:rsidRDefault="00DC2581" w:rsidP="006A0DD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63BAD681" w14:textId="15338CFB" w:rsidR="002B078A" w:rsidRDefault="002B078A" w:rsidP="006A0DD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Interested and qualified persons with the required experience are invited to submit their application </w:t>
      </w:r>
      <w:r w:rsidR="00520379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in </w:t>
      </w:r>
      <w:r w:rsidR="00520379" w:rsidRPr="00852E63">
        <w:rPr>
          <w:rFonts w:ascii="Arial" w:eastAsiaTheme="minorHAnsi" w:hAnsi="Arial" w:cs="Arial"/>
          <w:b/>
          <w:color w:val="000000" w:themeColor="text1"/>
          <w:sz w:val="21"/>
          <w:szCs w:val="21"/>
        </w:rPr>
        <w:t>English</w:t>
      </w:r>
      <w:r w:rsidR="00520379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with 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a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cover letter, detailed CV, copies 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of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>certificates</w:t>
      </w:r>
      <w:r w:rsidR="0010523B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and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contact details of 3 references to the</w:t>
      </w:r>
      <w:r w:rsidR="00E70794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 H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uman Resources </w:t>
      </w:r>
      <w:r w:rsidR="00E70794"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department </w:t>
      </w:r>
      <w:r w:rsidRPr="00852E63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at the following email address: </w:t>
      </w:r>
      <w:hyperlink r:id="rId5" w:history="1">
        <w:r w:rsidR="0068444C" w:rsidRPr="006E5756">
          <w:rPr>
            <w:rStyle w:val="Hyperlink"/>
            <w:rFonts w:ascii="Arial" w:eastAsiaTheme="minorHAnsi" w:hAnsi="Arial" w:cs="Arial"/>
            <w:b/>
            <w:sz w:val="21"/>
            <w:szCs w:val="21"/>
          </w:rPr>
          <w:t>mex_rh_services@icrc.org</w:t>
        </w:r>
      </w:hyperlink>
      <w:r w:rsidR="0068444C">
        <w:rPr>
          <w:rFonts w:ascii="Arial" w:eastAsiaTheme="minorHAnsi" w:hAnsi="Arial" w:cs="Arial"/>
          <w:b/>
          <w:color w:val="000000" w:themeColor="text1"/>
          <w:sz w:val="21"/>
          <w:szCs w:val="21"/>
        </w:rPr>
        <w:t xml:space="preserve"> </w:t>
      </w:r>
      <w:r w:rsidR="0068444C">
        <w:rPr>
          <w:rFonts w:ascii="Arial" w:eastAsiaTheme="minorHAnsi" w:hAnsi="Arial" w:cs="Arial"/>
          <w:color w:val="000000" w:themeColor="text1"/>
          <w:sz w:val="21"/>
          <w:szCs w:val="21"/>
        </w:rPr>
        <w:t>with th</w:t>
      </w:r>
      <w:r w:rsidR="0068444C" w:rsidRPr="0068444C">
        <w:rPr>
          <w:rFonts w:ascii="Arial" w:eastAsiaTheme="minorHAnsi" w:hAnsi="Arial" w:cs="Arial"/>
          <w:color w:val="000000" w:themeColor="text1"/>
          <w:sz w:val="21"/>
          <w:szCs w:val="21"/>
        </w:rPr>
        <w:t xml:space="preserve">e code: </w:t>
      </w:r>
      <w:r w:rsidR="0068444C" w:rsidRPr="00DE3BD0">
        <w:rPr>
          <w:rFonts w:ascii="Arial" w:eastAsiaTheme="minorHAnsi" w:hAnsi="Arial" w:cs="Arial"/>
          <w:b/>
          <w:color w:val="000000" w:themeColor="text1"/>
          <w:sz w:val="21"/>
          <w:szCs w:val="21"/>
        </w:rPr>
        <w:t>1721.</w:t>
      </w:r>
      <w:r w:rsidRPr="00852E63">
        <w:rPr>
          <w:rFonts w:ascii="Arial" w:eastAsiaTheme="minorHAnsi" w:hAnsi="Arial" w:cs="Arial"/>
          <w:b/>
          <w:color w:val="000000" w:themeColor="text1"/>
          <w:sz w:val="21"/>
          <w:szCs w:val="21"/>
        </w:rPr>
        <w:t xml:space="preserve"> </w:t>
      </w:r>
      <w:bookmarkStart w:id="0" w:name="_GoBack"/>
      <w:bookmarkEnd w:id="0"/>
    </w:p>
    <w:p w14:paraId="5B56840A" w14:textId="77777777" w:rsidR="00B9444E" w:rsidRDefault="00B9444E" w:rsidP="00B9444E">
      <w:pPr>
        <w:autoSpaceDE w:val="0"/>
        <w:autoSpaceDN w:val="0"/>
        <w:adjustRightInd w:val="0"/>
        <w:spacing w:after="0" w:line="285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</w:p>
    <w:p w14:paraId="0E2923FE" w14:textId="77777777" w:rsidR="00B9444E" w:rsidRDefault="00B9444E" w:rsidP="00B9444E">
      <w:pPr>
        <w:autoSpaceDE w:val="0"/>
        <w:autoSpaceDN w:val="0"/>
        <w:adjustRightInd w:val="0"/>
        <w:spacing w:after="0" w:line="285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  <w:r>
        <w:rPr>
          <w:rFonts w:ascii="Arial" w:eastAsiaTheme="minorHAnsi" w:hAnsi="Arial" w:cs="Arial"/>
          <w:b/>
          <w:color w:val="000000" w:themeColor="text1"/>
          <w:sz w:val="21"/>
          <w:szCs w:val="21"/>
        </w:rPr>
        <w:t xml:space="preserve">Deadline to submit application: 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</w:rPr>
        <w:tab/>
        <w:t>31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eastAsiaTheme="minorHAnsi" w:hAnsi="Arial" w:cs="Arial"/>
          <w:b/>
          <w:color w:val="000000" w:themeColor="text1"/>
          <w:sz w:val="21"/>
          <w:szCs w:val="21"/>
        </w:rPr>
        <w:t xml:space="preserve"> January </w:t>
      </w:r>
    </w:p>
    <w:p w14:paraId="773D9DE9" w14:textId="77777777" w:rsidR="00B9444E" w:rsidRPr="00852E63" w:rsidRDefault="00B9444E" w:rsidP="006A0DD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b/>
          <w:color w:val="000000" w:themeColor="text1"/>
          <w:sz w:val="21"/>
          <w:szCs w:val="21"/>
        </w:rPr>
      </w:pPr>
    </w:p>
    <w:p w14:paraId="7746C343" w14:textId="77777777" w:rsidR="002B078A" w:rsidRPr="00852E63" w:rsidRDefault="002B078A" w:rsidP="006A0DD2">
      <w:pPr>
        <w:autoSpaceDE w:val="0"/>
        <w:autoSpaceDN w:val="0"/>
        <w:adjustRightInd w:val="0"/>
        <w:spacing w:after="0" w:line="286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sectPr w:rsidR="002B078A" w:rsidRPr="00852E63" w:rsidSect="00255A77">
      <w:pgSz w:w="12240" w:h="15840"/>
      <w:pgMar w:top="1134" w:right="132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A32E8"/>
    <w:multiLevelType w:val="multilevel"/>
    <w:tmpl w:val="4E3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162B8"/>
    <w:multiLevelType w:val="hybridMultilevel"/>
    <w:tmpl w:val="0C7AE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535A"/>
    <w:multiLevelType w:val="hybridMultilevel"/>
    <w:tmpl w:val="E6DC36A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B3204"/>
    <w:multiLevelType w:val="hybridMultilevel"/>
    <w:tmpl w:val="A0A67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6445D"/>
    <w:multiLevelType w:val="hybridMultilevel"/>
    <w:tmpl w:val="E146D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2AE3"/>
    <w:multiLevelType w:val="hybridMultilevel"/>
    <w:tmpl w:val="89F05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8CE9E">
      <w:numFmt w:val="bullet"/>
      <w:lvlText w:val="•"/>
      <w:lvlJc w:val="left"/>
      <w:pPr>
        <w:ind w:left="1440" w:hanging="360"/>
      </w:pPr>
      <w:rPr>
        <w:rFonts w:ascii="Lucida Sans" w:eastAsiaTheme="minorHAnsi" w:hAnsi="Lucida Sans" w:cs="Lucida San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1963"/>
    <w:multiLevelType w:val="hybridMultilevel"/>
    <w:tmpl w:val="3104F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1429A"/>
    <w:multiLevelType w:val="hybridMultilevel"/>
    <w:tmpl w:val="A54A8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A2B95"/>
    <w:multiLevelType w:val="hybridMultilevel"/>
    <w:tmpl w:val="6B88E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3C5"/>
    <w:multiLevelType w:val="multilevel"/>
    <w:tmpl w:val="65F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B253C"/>
    <w:multiLevelType w:val="hybridMultilevel"/>
    <w:tmpl w:val="BAE8E71A"/>
    <w:lvl w:ilvl="0" w:tplc="650C0830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702463DB"/>
    <w:multiLevelType w:val="hybridMultilevel"/>
    <w:tmpl w:val="29C601C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41D5"/>
    <w:multiLevelType w:val="hybridMultilevel"/>
    <w:tmpl w:val="7AA4507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6D4A"/>
    <w:multiLevelType w:val="hybridMultilevel"/>
    <w:tmpl w:val="FEB8934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0C"/>
    <w:rsid w:val="000519D5"/>
    <w:rsid w:val="00065E0C"/>
    <w:rsid w:val="00086171"/>
    <w:rsid w:val="000953ED"/>
    <w:rsid w:val="000C3692"/>
    <w:rsid w:val="000D2BDE"/>
    <w:rsid w:val="000D3F3B"/>
    <w:rsid w:val="000D723F"/>
    <w:rsid w:val="000F0D17"/>
    <w:rsid w:val="0010523B"/>
    <w:rsid w:val="0011718E"/>
    <w:rsid w:val="001A33C6"/>
    <w:rsid w:val="001B4E11"/>
    <w:rsid w:val="001D1A04"/>
    <w:rsid w:val="001F1B47"/>
    <w:rsid w:val="00224E4C"/>
    <w:rsid w:val="00235292"/>
    <w:rsid w:val="00255A77"/>
    <w:rsid w:val="002B078A"/>
    <w:rsid w:val="002B72AD"/>
    <w:rsid w:val="002C592F"/>
    <w:rsid w:val="002C7710"/>
    <w:rsid w:val="002D7C30"/>
    <w:rsid w:val="002E2D38"/>
    <w:rsid w:val="00310A5F"/>
    <w:rsid w:val="00355F51"/>
    <w:rsid w:val="00384CA7"/>
    <w:rsid w:val="003A3E08"/>
    <w:rsid w:val="003C11DC"/>
    <w:rsid w:val="00416DCD"/>
    <w:rsid w:val="00466DC3"/>
    <w:rsid w:val="004823C3"/>
    <w:rsid w:val="004A354D"/>
    <w:rsid w:val="004C3E59"/>
    <w:rsid w:val="004F3F9E"/>
    <w:rsid w:val="00520379"/>
    <w:rsid w:val="005639A2"/>
    <w:rsid w:val="00565E11"/>
    <w:rsid w:val="00570D47"/>
    <w:rsid w:val="00582545"/>
    <w:rsid w:val="005E54DA"/>
    <w:rsid w:val="00634669"/>
    <w:rsid w:val="006738CE"/>
    <w:rsid w:val="0068444C"/>
    <w:rsid w:val="006860A4"/>
    <w:rsid w:val="00694F7D"/>
    <w:rsid w:val="006A0DD2"/>
    <w:rsid w:val="006B4AF7"/>
    <w:rsid w:val="006B7B0F"/>
    <w:rsid w:val="006C7B47"/>
    <w:rsid w:val="006E42E7"/>
    <w:rsid w:val="007130C2"/>
    <w:rsid w:val="0072719B"/>
    <w:rsid w:val="0075453E"/>
    <w:rsid w:val="007A292F"/>
    <w:rsid w:val="007C6520"/>
    <w:rsid w:val="007D2E51"/>
    <w:rsid w:val="00815A7B"/>
    <w:rsid w:val="0082297D"/>
    <w:rsid w:val="00852E63"/>
    <w:rsid w:val="00865F8A"/>
    <w:rsid w:val="008D12C5"/>
    <w:rsid w:val="008D734B"/>
    <w:rsid w:val="0090606D"/>
    <w:rsid w:val="009508FD"/>
    <w:rsid w:val="0099325C"/>
    <w:rsid w:val="009C1EAC"/>
    <w:rsid w:val="009D46DD"/>
    <w:rsid w:val="009E671A"/>
    <w:rsid w:val="009F0309"/>
    <w:rsid w:val="00A30877"/>
    <w:rsid w:val="00A41DD8"/>
    <w:rsid w:val="00A94B2C"/>
    <w:rsid w:val="00AA2A72"/>
    <w:rsid w:val="00B009F3"/>
    <w:rsid w:val="00B9444E"/>
    <w:rsid w:val="00BC3170"/>
    <w:rsid w:val="00BD3724"/>
    <w:rsid w:val="00C306A4"/>
    <w:rsid w:val="00C55677"/>
    <w:rsid w:val="00C56CA4"/>
    <w:rsid w:val="00C97B3C"/>
    <w:rsid w:val="00CE3E54"/>
    <w:rsid w:val="00D01E09"/>
    <w:rsid w:val="00DA08BA"/>
    <w:rsid w:val="00DB226C"/>
    <w:rsid w:val="00DC2581"/>
    <w:rsid w:val="00DC3672"/>
    <w:rsid w:val="00DC5C2F"/>
    <w:rsid w:val="00DC7902"/>
    <w:rsid w:val="00DE3BD0"/>
    <w:rsid w:val="00E05BC9"/>
    <w:rsid w:val="00E41F22"/>
    <w:rsid w:val="00E671CD"/>
    <w:rsid w:val="00E70794"/>
    <w:rsid w:val="00EB6049"/>
    <w:rsid w:val="00EF7EC0"/>
    <w:rsid w:val="00F21A96"/>
    <w:rsid w:val="00F4227D"/>
    <w:rsid w:val="00F46F43"/>
    <w:rsid w:val="00F510D5"/>
    <w:rsid w:val="00FA240A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0F64"/>
  <w15:chartTrackingRefBased/>
  <w15:docId w15:val="{B3818B78-1C70-4916-BF88-6F919C64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0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BDE"/>
    <w:pPr>
      <w:spacing w:after="160" w:line="240" w:lineRule="auto"/>
    </w:pPr>
    <w:rPr>
      <w:rFonts w:eastAsiaTheme="minorHAnsi"/>
      <w:sz w:val="20"/>
      <w:szCs w:val="20"/>
      <w:lang w:val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BDE"/>
    <w:rPr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DE"/>
    <w:rPr>
      <w:rFonts w:ascii="Segoe UI" w:eastAsiaTheme="minorEastAsia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0D72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23F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E51"/>
    <w:pPr>
      <w:spacing w:after="20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E51"/>
    <w:rPr>
      <w:rFonts w:eastAsiaTheme="minorEastAsia"/>
      <w:b/>
      <w:bCs/>
      <w:sz w:val="20"/>
      <w:szCs w:val="20"/>
      <w:lang w:val="en-US"/>
    </w:rPr>
  </w:style>
  <w:style w:type="paragraph" w:customStyle="1" w:styleId="DefaultText">
    <w:name w:val="Default Text"/>
    <w:basedOn w:val="Normal"/>
    <w:rsid w:val="005E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84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5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97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8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0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9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x_rh_services@ic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Morisod</dc:creator>
  <cp:keywords/>
  <dc:description/>
  <cp:lastModifiedBy>Jessica Nayelly Macias Lopez</cp:lastModifiedBy>
  <cp:revision>13</cp:revision>
  <cp:lastPrinted>2018-01-12T19:19:00Z</cp:lastPrinted>
  <dcterms:created xsi:type="dcterms:W3CDTF">2018-01-15T18:51:00Z</dcterms:created>
  <dcterms:modified xsi:type="dcterms:W3CDTF">2018-01-18T15:47:00Z</dcterms:modified>
</cp:coreProperties>
</file>